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  <w:smallCaps w:val="1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34"/>
          <w:szCs w:val="34"/>
          <w:rtl w:val="0"/>
        </w:rPr>
        <w:t xml:space="preserve">Профіль компанії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Montserrat" w:cs="Montserrat" w:eastAsia="Montserrat" w:hAnsi="Montserrat"/>
          <w:smallCaps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07"/>
        <w:gridCol w:w="6499"/>
        <w:tblGridChange w:id="0">
          <w:tblGrid>
            <w:gridCol w:w="3107"/>
            <w:gridCol w:w="6499"/>
          </w:tblGrid>
        </w:tblGridChange>
      </w:tblGrid>
      <w:tr>
        <w:trPr>
          <w:cantSplit w:val="0"/>
          <w:tblHeader w:val="0"/>
        </w:trPr>
        <w:tc>
          <w:tcPr>
            <w:shd w:fill="f7caac" w:val="clea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Інформація щодо компанії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aac" w:val="clea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Реквізити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Юридична назва учасника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Юридична адреса, місто, країна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Вебсайт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Рік реєстрації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Досвід компанії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240"/>
              </w:tabs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Досвід компанії у співпраці з НУО (так/ні)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240"/>
              </w:tabs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Перелік НУО ( якщо була співпраця)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7caac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Банківська інформація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(Зазначити відповіді нижче)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Назва банку: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Адреса банку: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IBAN: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SWIFT/BIC: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Валюта рахунку: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Номер банківського рахунку: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Додаток 1 до ЗНП №</w:t>
    </w:r>
    <w:r w:rsidDel="00000000" w:rsidR="00000000" w:rsidRPr="00000000">
      <w:rPr>
        <w:rtl w:val="0"/>
      </w:rPr>
      <w:t xml:space="preserve"> 4-081024</w:t>
      <w:br w:type="textWrapping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від 0</w:t>
    </w:r>
    <w:r w:rsidDel="00000000" w:rsidR="00000000" w:rsidRPr="00000000">
      <w:rPr>
        <w:rtl w:val="0"/>
      </w:rPr>
      <w:t xml:space="preserve">8 жовтня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2024 р.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header"/>
    <w:basedOn w:val="a"/>
    <w:link w:val="a7"/>
    <w:uiPriority w:val="99"/>
    <w:unhideWhenUsed w:val="1"/>
    <w:rsid w:val="006241BA"/>
    <w:pPr>
      <w:tabs>
        <w:tab w:val="center" w:pos="4819"/>
        <w:tab w:val="right" w:pos="9639"/>
      </w:tabs>
      <w:spacing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6241BA"/>
  </w:style>
  <w:style w:type="paragraph" w:styleId="a8">
    <w:name w:val="footer"/>
    <w:basedOn w:val="a"/>
    <w:link w:val="a9"/>
    <w:uiPriority w:val="99"/>
    <w:unhideWhenUsed w:val="1"/>
    <w:rsid w:val="006241BA"/>
    <w:pPr>
      <w:tabs>
        <w:tab w:val="center" w:pos="4819"/>
        <w:tab w:val="right" w:pos="9639"/>
      </w:tabs>
      <w:spacing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6241B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b0ProX/GDugTBdgdFEP9KEnZw==">CgMxLjAyCGguZ2pkZ3hzMgloLjMwajB6bGw4AHIhMWlkVk93aHEzSHUzX3lDNDJ3clo2NE54VnNJN3FUOVcy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2024-09-02T09:54:00Z</dcterms:created>
</cp:coreProperties>
</file>